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lang w:val="en-US"/>
        </w:rPr>
      </w:pPr>
      <w:bookmarkStart w:id="0" w:name="_GoBack"/>
      <w:bookmarkEnd w:id="0"/>
      <w:r>
        <w:rPr>
          <w:lang w:val="en-US"/>
        </w:rPr>
        <w:t>28.9.2020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HOME WORK </w:t>
      </w:r>
    </w:p>
    <w:p>
      <w:pPr>
        <w:pStyle w:val="style0"/>
        <w:rPr>
          <w:lang w:val="en-US"/>
        </w:rPr>
      </w:pPr>
      <w:r>
        <w:rPr>
          <w:lang w:val="en-US"/>
        </w:rPr>
        <w:t>CLASS - VIII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SUBJECT  - SCIENCE </w:t>
      </w:r>
    </w:p>
    <w:p>
      <w:pPr>
        <w:pStyle w:val="style0"/>
        <w:rPr>
          <w:lang w:val="en-US"/>
        </w:rPr>
      </w:pPr>
      <w:r>
        <w:rPr>
          <w:lang w:val="en-US"/>
        </w:rPr>
        <w:t>1. DEFINE  PINNA.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2. DEFINE EARDRUM. </w:t>
      </w:r>
    </w:p>
    <w:p>
      <w:pPr>
        <w:pStyle w:val="style0"/>
        <w:rPr>
          <w:lang w:val="en-US"/>
        </w:rPr>
      </w:pPr>
      <w:r>
        <w:rPr>
          <w:lang w:val="en-US"/>
        </w:rPr>
        <w:t>3. HOW THE SOUNDS REACHES TO BRAIN?</w:t>
      </w:r>
    </w:p>
    <w:p>
      <w:pPr>
        <w:pStyle w:val="style0"/>
        <w:rPr>
          <w:lang w:val="en-US"/>
        </w:rPr>
      </w:pPr>
      <w:r>
        <w:rPr>
          <w:lang w:val="en-US"/>
        </w:rPr>
        <w:t>4. DRAW AND LABEL DIFFERENT PARTS OF HUMAN EAR.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5. DEFINE OSCILLATION. 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6. WRITE THE CHARACTERISTICS OF OSCILLATION. 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7. DEFINE FREQUENCY. 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8. WRITE THE S. I. UNIT OF FREQUENCY. 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9. DEFINE AMPLITUDE.  </w:t>
      </w:r>
    </w:p>
    <w:p>
      <w:pPr>
        <w:pStyle w:val="style0"/>
        <w:rPr/>
      </w:pPr>
      <w:r>
        <w:rPr>
          <w:lang w:val="en-US"/>
        </w:rPr>
        <w:t>10. DEFINE TIME PERIOD.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58</Words>
  <Characters>285</Characters>
  <Application>WPS Office</Application>
  <Paragraphs>14</Paragraphs>
  <CharactersWithSpaces>340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2020-09-28T15:52:23Z</dcterms:created>
  <dc:creator>SM-E700H</dc:creator>
  <lastModifiedBy>SM-E700H</lastModifiedBy>
  <dcterms:modified xsi:type="dcterms:W3CDTF">2020-09-28T16:05:22Z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